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F2" w:rsidRDefault="00215B7E">
      <w:pPr>
        <w:rPr>
          <w:rFonts w:hint="eastAsia"/>
        </w:rPr>
      </w:pPr>
      <w:r>
        <w:rPr>
          <w:rFonts w:hint="eastAsia"/>
        </w:rPr>
        <w:t xml:space="preserve">distributed remote io </w:t>
      </w:r>
      <w:r>
        <w:rPr>
          <w:rFonts w:hint="eastAsia"/>
        </w:rPr>
        <w:t>文章</w:t>
      </w:r>
      <w:r>
        <w:rPr>
          <w:rFonts w:hint="eastAsia"/>
        </w:rPr>
        <w:t>(</w:t>
      </w:r>
      <w:r>
        <w:rPr>
          <w:rFonts w:hint="eastAsia"/>
        </w:rPr>
        <w:t>第四頁</w:t>
      </w:r>
      <w:r>
        <w:rPr>
          <w:rFonts w:hint="eastAsia"/>
        </w:rPr>
        <w:t>)</w:t>
      </w:r>
    </w:p>
    <w:p w:rsidR="00215B7E" w:rsidRDefault="00215B7E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2008</w:t>
      </w:r>
      <w:r>
        <w:rPr>
          <w:rFonts w:hint="eastAsia"/>
        </w:rPr>
        <w:t>年統計，全球現場總線市佔率前五名為：</w:t>
      </w:r>
    </w:p>
    <w:p w:rsidR="00215B7E" w:rsidRDefault="00215B7E" w:rsidP="00215B7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Profibus DP</w:t>
      </w:r>
    </w:p>
    <w:p w:rsidR="00215B7E" w:rsidRDefault="00215B7E" w:rsidP="00215B7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DeviceNet</w:t>
      </w:r>
    </w:p>
    <w:p w:rsidR="00215B7E" w:rsidRDefault="00215B7E" w:rsidP="00215B7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Modbus TCP</w:t>
      </w:r>
    </w:p>
    <w:p w:rsidR="00215B7E" w:rsidRDefault="00215B7E" w:rsidP="00215B7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Ethernet/IP</w:t>
      </w:r>
    </w:p>
    <w:p w:rsidR="00215B7E" w:rsidRDefault="00215B7E" w:rsidP="00215B7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Foundation Fieldbus H1</w:t>
      </w:r>
    </w:p>
    <w:p w:rsidR="00215B7E" w:rsidRDefault="00215B7E" w:rsidP="00215B7E">
      <w:pPr>
        <w:rPr>
          <w:rFonts w:hint="eastAsia"/>
        </w:rPr>
      </w:pPr>
    </w:p>
    <w:p w:rsidR="00596D04" w:rsidRDefault="00596D04" w:rsidP="00215B7E">
      <w:pPr>
        <w:rPr>
          <w:rFonts w:hint="eastAsia"/>
        </w:rPr>
      </w:pPr>
      <w:r w:rsidRPr="00596D04">
        <w:rPr>
          <w:rFonts w:hint="eastAsia"/>
        </w:rPr>
        <w:t>全球及中国市场现场总线及工业以太网市场现状及展望</w:t>
      </w:r>
    </w:p>
    <w:p w:rsidR="00596D04" w:rsidRDefault="00596D04" w:rsidP="00215B7E">
      <w:pPr>
        <w:rPr>
          <w:rFonts w:hint="eastAsia"/>
        </w:rPr>
      </w:pPr>
      <w:hyperlink r:id="rId7" w:history="1">
        <w:r w:rsidRPr="00137D4F">
          <w:rPr>
            <w:rStyle w:val="a4"/>
          </w:rPr>
          <w:t>http://www.doc88.com/p-243656088487.html</w:t>
        </w:r>
      </w:hyperlink>
    </w:p>
    <w:p w:rsidR="00596D04" w:rsidRDefault="00793951" w:rsidP="00215B7E">
      <w:pPr>
        <w:rPr>
          <w:rFonts w:hint="eastAsia"/>
        </w:rPr>
      </w:pPr>
      <w:r>
        <w:rPr>
          <w:rFonts w:hint="eastAsia"/>
        </w:rPr>
        <w:t>2009</w:t>
      </w:r>
      <w:r>
        <w:rPr>
          <w:rFonts w:hint="eastAsia"/>
        </w:rPr>
        <w:t>年全球市佔率</w:t>
      </w:r>
      <w:r>
        <w:rPr>
          <w:rFonts w:hint="eastAsia"/>
        </w:rPr>
        <w:t xml:space="preserve"> (</w:t>
      </w:r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頁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Profibus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Modbus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AS-Interface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interbus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canopen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devicenet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cc link</w:t>
      </w:r>
    </w:p>
    <w:p w:rsidR="00793951" w:rsidRDefault="00793951" w:rsidP="00793951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hart</w:t>
      </w:r>
    </w:p>
    <w:p w:rsidR="00793951" w:rsidRDefault="00793951" w:rsidP="00793951">
      <w:pPr>
        <w:rPr>
          <w:rFonts w:hint="eastAsia"/>
        </w:rPr>
      </w:pPr>
    </w:p>
    <w:p w:rsidR="00793951" w:rsidRDefault="00793951" w:rsidP="00793951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年全球市佔率</w:t>
      </w:r>
      <w:r>
        <w:rPr>
          <w:rFonts w:hint="eastAsia"/>
        </w:rPr>
        <w:t>(</w:t>
      </w:r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頁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profibus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t>Modbus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as-interface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cc link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interbus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devicenet</w:t>
      </w:r>
    </w:p>
    <w:p w:rsidR="00793951" w:rsidRDefault="00793951" w:rsidP="00793951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canopen</w:t>
      </w:r>
    </w:p>
    <w:p w:rsidR="00793951" w:rsidRDefault="00793951" w:rsidP="00793951">
      <w:pPr>
        <w:rPr>
          <w:rFonts w:hint="eastAsia"/>
        </w:rPr>
      </w:pPr>
    </w:p>
    <w:p w:rsidR="00793951" w:rsidRDefault="00793951" w:rsidP="00793951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年中國市場市佔率</w:t>
      </w:r>
      <w:r>
        <w:rPr>
          <w:rFonts w:hint="eastAsia"/>
        </w:rPr>
        <w:t>(</w:t>
      </w:r>
      <w:r>
        <w:rPr>
          <w:rFonts w:hint="eastAsia"/>
        </w:rPr>
        <w:t>第</w:t>
      </w:r>
      <w:r>
        <w:rPr>
          <w:rFonts w:hint="eastAsia"/>
        </w:rPr>
        <w:t>16</w:t>
      </w:r>
      <w:r>
        <w:rPr>
          <w:rFonts w:hint="eastAsia"/>
        </w:rPr>
        <w:t>頁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profibus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cc link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devicenet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canopen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t>Modbus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hart</w:t>
      </w:r>
    </w:p>
    <w:p w:rsidR="00793951" w:rsidRDefault="00793951" w:rsidP="00793951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as-interface</w:t>
      </w:r>
    </w:p>
    <w:p w:rsidR="00793951" w:rsidRDefault="00793951" w:rsidP="00793951">
      <w:pPr>
        <w:rPr>
          <w:rFonts w:hint="eastAsia"/>
        </w:rPr>
      </w:pPr>
    </w:p>
    <w:p w:rsidR="00793951" w:rsidRDefault="00793951" w:rsidP="00793951">
      <w:pPr>
        <w:rPr>
          <w:rFonts w:hint="eastAsia"/>
        </w:rPr>
      </w:pPr>
      <w:r>
        <w:rPr>
          <w:rFonts w:hint="eastAsia"/>
        </w:rPr>
        <w:lastRenderedPageBreak/>
        <w:t>2014</w:t>
      </w:r>
      <w:r>
        <w:rPr>
          <w:rFonts w:hint="eastAsia"/>
        </w:rPr>
        <w:t>年全球工業乙太網市佔率</w:t>
      </w:r>
      <w:r>
        <w:rPr>
          <w:rFonts w:hint="eastAsia"/>
        </w:rPr>
        <w:t>(</w:t>
      </w:r>
      <w:r>
        <w:rPr>
          <w:rFonts w:hint="eastAsia"/>
        </w:rPr>
        <w:t>第</w:t>
      </w:r>
      <w:r>
        <w:rPr>
          <w:rFonts w:hint="eastAsia"/>
        </w:rPr>
        <w:t>19</w:t>
      </w:r>
      <w:r>
        <w:rPr>
          <w:rFonts w:hint="eastAsia"/>
        </w:rPr>
        <w:t>頁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 xml:space="preserve"> tcp/ip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profinet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>/ip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Modbus</w:t>
      </w:r>
      <w:r>
        <w:rPr>
          <w:rFonts w:hint="eastAsia"/>
        </w:rPr>
        <w:t xml:space="preserve"> tcp/ip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ethercat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>-powerlink</w:t>
      </w:r>
    </w:p>
    <w:p w:rsidR="00793951" w:rsidRDefault="00793951" w:rsidP="00793951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cc link ie</w:t>
      </w:r>
    </w:p>
    <w:p w:rsidR="00793951" w:rsidRDefault="00793951" w:rsidP="00793951">
      <w:pPr>
        <w:rPr>
          <w:rFonts w:hint="eastAsia"/>
        </w:rPr>
      </w:pPr>
    </w:p>
    <w:p w:rsidR="00793951" w:rsidRDefault="00793951" w:rsidP="00793951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年中國市場工業乙太網市</w:t>
      </w:r>
      <w:proofErr w:type="gramStart"/>
      <w:r>
        <w:rPr>
          <w:rFonts w:hint="eastAsia"/>
        </w:rPr>
        <w:t>佔</w:t>
      </w:r>
      <w:proofErr w:type="gramEnd"/>
      <w:r>
        <w:rPr>
          <w:rFonts w:hint="eastAsia"/>
        </w:rPr>
        <w:t>率</w:t>
      </w:r>
      <w:r>
        <w:rPr>
          <w:rFonts w:hint="eastAsia"/>
        </w:rPr>
        <w:t>(</w:t>
      </w:r>
      <w:r>
        <w:rPr>
          <w:rFonts w:hint="eastAsia"/>
        </w:rPr>
        <w:t>第</w:t>
      </w:r>
      <w:r>
        <w:rPr>
          <w:rFonts w:hint="eastAsia"/>
        </w:rPr>
        <w:t>21</w:t>
      </w:r>
      <w:r>
        <w:rPr>
          <w:rFonts w:hint="eastAsia"/>
        </w:rPr>
        <w:t>頁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tcp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ip</w:t>
      </w:r>
      <w:proofErr w:type="spellEnd"/>
    </w:p>
    <w:p w:rsidR="00793951" w:rsidRDefault="00793951" w:rsidP="00793951">
      <w:pPr>
        <w:pStyle w:val="a3"/>
        <w:numPr>
          <w:ilvl w:val="0"/>
          <w:numId w:val="6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profinet</w:t>
      </w:r>
      <w:proofErr w:type="spellEnd"/>
    </w:p>
    <w:p w:rsidR="00793951" w:rsidRDefault="00793951" w:rsidP="00793951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t>Modbus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tcp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ip</w:t>
      </w:r>
      <w:proofErr w:type="spellEnd"/>
    </w:p>
    <w:p w:rsidR="00793951" w:rsidRDefault="00793951" w:rsidP="00793951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>/</w:t>
      </w:r>
      <w:proofErr w:type="spellStart"/>
      <w:r>
        <w:rPr>
          <w:rFonts w:hint="eastAsia"/>
        </w:rPr>
        <w:t>ip</w:t>
      </w:r>
      <w:proofErr w:type="spellEnd"/>
    </w:p>
    <w:p w:rsidR="00793951" w:rsidRDefault="00793951" w:rsidP="00793951">
      <w:pPr>
        <w:pStyle w:val="a3"/>
        <w:numPr>
          <w:ilvl w:val="0"/>
          <w:numId w:val="6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ethercat</w:t>
      </w:r>
      <w:proofErr w:type="spellEnd"/>
    </w:p>
    <w:p w:rsidR="00793951" w:rsidRDefault="00793951" w:rsidP="00793951">
      <w:pPr>
        <w:rPr>
          <w:rFonts w:hint="eastAsia"/>
        </w:rPr>
      </w:pPr>
    </w:p>
    <w:p w:rsidR="00793951" w:rsidRDefault="00793951" w:rsidP="00793951">
      <w:pPr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中國市場現場總線及工業乙太網市</w:t>
      </w:r>
      <w:proofErr w:type="gramStart"/>
      <w:r>
        <w:rPr>
          <w:rFonts w:hint="eastAsia"/>
        </w:rPr>
        <w:t>佔</w:t>
      </w:r>
      <w:proofErr w:type="gramEnd"/>
      <w:r>
        <w:rPr>
          <w:rFonts w:hint="eastAsia"/>
        </w:rPr>
        <w:t>率</w:t>
      </w:r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profibus</w:t>
      </w:r>
      <w:proofErr w:type="spellEnd"/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r>
        <w:t>Ethernet</w:t>
      </w:r>
      <w:r>
        <w:rPr>
          <w:rFonts w:hint="eastAsia"/>
        </w:rPr>
        <w:t>(</w:t>
      </w:r>
      <w:r>
        <w:rPr>
          <w:rFonts w:hint="eastAsia"/>
        </w:rPr>
        <w:t>所有總類</w:t>
      </w:r>
      <w:r>
        <w:rPr>
          <w:rFonts w:hint="eastAsia"/>
        </w:rPr>
        <w:t>)</w:t>
      </w:r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r>
        <w:rPr>
          <w:rFonts w:hint="eastAsia"/>
        </w:rPr>
        <w:t>cc link</w:t>
      </w:r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r>
        <w:t>Modbus</w:t>
      </w:r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canopen</w:t>
      </w:r>
      <w:proofErr w:type="spellEnd"/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devicenet</w:t>
      </w:r>
      <w:proofErr w:type="spellEnd"/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proofErr w:type="spellStart"/>
      <w:r>
        <w:rPr>
          <w:rFonts w:hint="eastAsia"/>
        </w:rPr>
        <w:t>controlnet</w:t>
      </w:r>
      <w:proofErr w:type="spellEnd"/>
    </w:p>
    <w:p w:rsidR="00793951" w:rsidRDefault="00793951" w:rsidP="00793951">
      <w:pPr>
        <w:pStyle w:val="a3"/>
        <w:numPr>
          <w:ilvl w:val="0"/>
          <w:numId w:val="7"/>
        </w:numPr>
        <w:ind w:leftChars="0"/>
        <w:rPr>
          <w:rFonts w:hint="eastAsia"/>
        </w:rPr>
      </w:pPr>
      <w:r>
        <w:rPr>
          <w:rFonts w:hint="eastAsia"/>
        </w:rPr>
        <w:t>as-interface</w:t>
      </w:r>
    </w:p>
    <w:p w:rsidR="00793951" w:rsidRDefault="00793951" w:rsidP="00793951">
      <w:pPr>
        <w:rPr>
          <w:rFonts w:hint="eastAsia"/>
        </w:rPr>
      </w:pPr>
    </w:p>
    <w:p w:rsidR="00793951" w:rsidRPr="00793951" w:rsidRDefault="00793951" w:rsidP="00793951">
      <w:pPr>
        <w:rPr>
          <w:rFonts w:hint="eastAsia"/>
        </w:rPr>
      </w:pPr>
      <w:bookmarkStart w:id="0" w:name="_GoBack"/>
      <w:bookmarkEnd w:id="0"/>
    </w:p>
    <w:sectPr w:rsidR="00793951" w:rsidRPr="0079395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6663"/>
    <w:multiLevelType w:val="hybridMultilevel"/>
    <w:tmpl w:val="4D88D934"/>
    <w:lvl w:ilvl="0" w:tplc="3E883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00228D"/>
    <w:multiLevelType w:val="hybridMultilevel"/>
    <w:tmpl w:val="B4D00226"/>
    <w:lvl w:ilvl="0" w:tplc="578AD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1A0F24"/>
    <w:multiLevelType w:val="hybridMultilevel"/>
    <w:tmpl w:val="27A684A4"/>
    <w:lvl w:ilvl="0" w:tplc="690E9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9E71718"/>
    <w:multiLevelType w:val="hybridMultilevel"/>
    <w:tmpl w:val="105C13F0"/>
    <w:lvl w:ilvl="0" w:tplc="297AA6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E256323"/>
    <w:multiLevelType w:val="hybridMultilevel"/>
    <w:tmpl w:val="111832F4"/>
    <w:lvl w:ilvl="0" w:tplc="43A20A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B87E1D"/>
    <w:multiLevelType w:val="hybridMultilevel"/>
    <w:tmpl w:val="C37CF910"/>
    <w:lvl w:ilvl="0" w:tplc="16A2B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8A2C61"/>
    <w:multiLevelType w:val="hybridMultilevel"/>
    <w:tmpl w:val="57FCD9DA"/>
    <w:lvl w:ilvl="0" w:tplc="C4906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7E"/>
    <w:rsid w:val="00215B7E"/>
    <w:rsid w:val="00596D04"/>
    <w:rsid w:val="00793951"/>
    <w:rsid w:val="008769F2"/>
    <w:rsid w:val="00D5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B7E"/>
    <w:pPr>
      <w:ind w:leftChars="200" w:left="480"/>
    </w:pPr>
  </w:style>
  <w:style w:type="character" w:styleId="a4">
    <w:name w:val="Hyperlink"/>
    <w:basedOn w:val="a0"/>
    <w:uiPriority w:val="99"/>
    <w:unhideWhenUsed/>
    <w:rsid w:val="00596D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B7E"/>
    <w:pPr>
      <w:ind w:leftChars="200" w:left="480"/>
    </w:pPr>
  </w:style>
  <w:style w:type="character" w:styleId="a4">
    <w:name w:val="Hyperlink"/>
    <w:basedOn w:val="a0"/>
    <w:uiPriority w:val="99"/>
    <w:unhideWhenUsed/>
    <w:rsid w:val="00596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c88.com/p-24365608848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F2CB-B5D7-4B66-A2DB-50E16EA0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</dc:creator>
  <cp:lastModifiedBy>Bert</cp:lastModifiedBy>
  <cp:revision>1</cp:revision>
  <dcterms:created xsi:type="dcterms:W3CDTF">2014-09-25T05:22:00Z</dcterms:created>
  <dcterms:modified xsi:type="dcterms:W3CDTF">2014-09-25T06:31:00Z</dcterms:modified>
</cp:coreProperties>
</file>